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DFKai-SB" w:cs="DFKai-SB" w:eastAsia="DFKai-SB" w:hAnsi="DFKai-SB"/>
          <w:color w:val="000000"/>
          <w:sz w:val="60"/>
          <w:szCs w:val="6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2329815</wp:posOffset>
            </wp:positionH>
            <wp:positionV relativeFrom="paragraph">
              <wp:posOffset>162560</wp:posOffset>
            </wp:positionV>
            <wp:extent cx="1365250" cy="1021715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0217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" w:hanging="6"/>
        <w:jc w:val="center"/>
        <w:rPr>
          <w:rFonts w:ascii="DFKai-SB" w:cs="DFKai-SB" w:eastAsia="DFKai-SB" w:hAnsi="DFKai-SB"/>
          <w:color w:val="000000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" w:hanging="6"/>
        <w:jc w:val="center"/>
        <w:rPr>
          <w:rFonts w:ascii="DFKai-SB" w:cs="DFKai-SB" w:eastAsia="DFKai-SB" w:hAnsi="DFKai-SB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" w:hanging="6"/>
        <w:jc w:val="center"/>
        <w:rPr>
          <w:rFonts w:ascii="DFKai-SB" w:cs="DFKai-SB" w:eastAsia="DFKai-SB" w:hAnsi="DFKai-SB"/>
          <w:color w:val="000000"/>
          <w:sz w:val="60"/>
          <w:szCs w:val="6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60"/>
          <w:szCs w:val="60"/>
          <w:rtl w:val="0"/>
        </w:rPr>
        <w:t xml:space="preserve">臺中市北屯區四維國民小學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4" w:hanging="6"/>
        <w:jc w:val="center"/>
        <w:rPr>
          <w:rFonts w:ascii="DFKai-SB" w:cs="DFKai-SB" w:eastAsia="DFKai-SB" w:hAnsi="DFKai-SB"/>
          <w:color w:val="000000"/>
          <w:sz w:val="60"/>
          <w:szCs w:val="6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60"/>
          <w:szCs w:val="60"/>
          <w:rtl w:val="0"/>
        </w:rPr>
        <w:t xml:space="preserve">服務學習證明書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480" w:lineRule="auto"/>
        <w:ind w:left="1" w:hanging="3"/>
        <w:rPr>
          <w:rFonts w:ascii="DFKai-SB" w:cs="DFKai-SB" w:eastAsia="DFKai-SB" w:hAnsi="DFKai-SB"/>
          <w:color w:val="000000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茲　證明四維國民小學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u w:val="single"/>
          <w:rtl w:val="0"/>
        </w:rPr>
        <w:t xml:space="preserve">       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u w:val="single"/>
          <w:rtl w:val="0"/>
        </w:rPr>
        <w:t xml:space="preserve">       </w:t>
      </w: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班 _____________同學於本單位進行服務學習，特此證明。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1" w:hanging="3"/>
        <w:rPr>
          <w:rFonts w:ascii="DFKai-SB" w:cs="DFKai-SB" w:eastAsia="DFKai-SB" w:hAnsi="DFKai-SB"/>
          <w:color w:val="000000"/>
          <w:sz w:val="22"/>
          <w:szCs w:val="22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服務學習情形如下：</w:t>
      </w:r>
      <w:r w:rsidDel="00000000" w:rsidR="00000000" w:rsidRPr="00000000">
        <w:rPr>
          <w:rFonts w:ascii="DFKai-SB" w:cs="DFKai-SB" w:eastAsia="DFKai-SB" w:hAnsi="DFKai-SB"/>
          <w:color w:val="000000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DFKai-SB" w:cs="DFKai-SB" w:eastAsia="DFKai-SB" w:hAnsi="DFKai-SB"/>
          <w:color w:val="000000"/>
          <w:sz w:val="18"/>
          <w:szCs w:val="18"/>
          <w:rtl w:val="0"/>
        </w:rPr>
        <w:t xml:space="preserve">請依據</w:t>
      </w:r>
      <w:r w:rsidDel="00000000" w:rsidR="00000000" w:rsidRPr="00000000">
        <w:rPr>
          <w:rFonts w:ascii="DFKai-SB" w:cs="DFKai-SB" w:eastAsia="DFKai-SB" w:hAnsi="DFKai-SB"/>
          <w:color w:val="000000"/>
          <w:sz w:val="18"/>
          <w:szCs w:val="18"/>
          <w:shd w:fill="d9d9d9" w:val="clear"/>
          <w:rtl w:val="0"/>
        </w:rPr>
        <w:t xml:space="preserve">四至六年級</w:t>
      </w:r>
      <w:r w:rsidDel="00000000" w:rsidR="00000000" w:rsidRPr="00000000">
        <w:rPr>
          <w:rFonts w:ascii="DFKai-SB" w:cs="DFKai-SB" w:eastAsia="DFKai-SB" w:hAnsi="DFKai-SB"/>
          <w:color w:val="000000"/>
          <w:sz w:val="18"/>
          <w:szCs w:val="18"/>
          <w:rtl w:val="0"/>
        </w:rPr>
        <w:t xml:space="preserve">之服務內容分列清楚。如不敷使用，請自行增加欄位。</w:t>
      </w:r>
      <w:r w:rsidDel="00000000" w:rsidR="00000000" w:rsidRPr="00000000">
        <w:rPr>
          <w:rFonts w:ascii="DFKai-SB" w:cs="DFKai-SB" w:eastAsia="DFKai-SB" w:hAnsi="DFKai-SB"/>
          <w:color w:val="000000"/>
          <w:sz w:val="20"/>
          <w:szCs w:val="20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7"/>
        <w:gridCol w:w="2409"/>
        <w:gridCol w:w="3261"/>
        <w:gridCol w:w="2097"/>
        <w:tblGridChange w:id="0">
          <w:tblGrid>
            <w:gridCol w:w="1697"/>
            <w:gridCol w:w="2409"/>
            <w:gridCol w:w="3261"/>
            <w:gridCol w:w="2097"/>
          </w:tblGrid>
        </w:tblGridChange>
      </w:tblGrid>
      <w:tr>
        <w:trPr>
          <w:cantSplit w:val="0"/>
          <w:trHeight w:val="5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學年度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學期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16"/>
                <w:szCs w:val="16"/>
                <w:rtl w:val="0"/>
              </w:rPr>
              <w:t xml:space="preserve">(依第一/二學期輸入)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服務內容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2"/>
                <w:szCs w:val="22"/>
                <w:rtl w:val="0"/>
              </w:rPr>
              <w:t xml:space="preserve">(每格限填一項)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000000"/>
                <w:sz w:val="28"/>
                <w:szCs w:val="28"/>
                <w:rtl w:val="0"/>
              </w:rPr>
              <w:t xml:space="preserve">服務單位核章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sz w:val="22"/>
                <w:szCs w:val="22"/>
                <w:rtl w:val="0"/>
              </w:rPr>
              <w:t xml:space="preserve">例:112學年度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sz w:val="22"/>
                <w:szCs w:val="22"/>
                <w:rtl w:val="0"/>
              </w:rPr>
              <w:t xml:space="preserve">第一學期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color w:val="808080"/>
                <w:sz w:val="22"/>
                <w:szCs w:val="22"/>
                <w:rtl w:val="0"/>
              </w:rPr>
              <w:t xml:space="preserve">糾察隊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DFKai-SB" w:cs="DFKai-SB" w:eastAsia="DFKai-SB" w:hAnsi="DFKai-SB"/>
                <w:color w:val="80808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3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rPr>
                <w:rFonts w:ascii="DFKai-SB" w:cs="DFKai-SB" w:eastAsia="DFKai-SB" w:hAnsi="DFKai-SB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rFonts w:ascii="DFKai-SB" w:cs="DFKai-SB" w:eastAsia="DFKai-SB" w:hAnsi="DFKai-SB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rFonts w:ascii="DFKai-SB" w:cs="DFKai-SB" w:eastAsia="DFKai-SB" w:hAnsi="DFKai-SB"/>
          <w:color w:val="000000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40"/>
          <w:szCs w:val="40"/>
          <w:rtl w:val="0"/>
        </w:rPr>
        <w:t xml:space="preserve">臺中市北屯區四維國民小學  學生事務處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rPr>
          <w:rFonts w:ascii="DFKai-SB" w:cs="DFKai-SB" w:eastAsia="DFKai-SB" w:hAnsi="DFKai-SB"/>
          <w:color w:val="000000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both"/>
        <w:rPr>
          <w:rFonts w:ascii="DFKai-SB" w:cs="DFKai-SB" w:eastAsia="DFKai-SB" w:hAnsi="DFKai-SB"/>
          <w:color w:val="000000"/>
          <w:sz w:val="40"/>
          <w:szCs w:val="40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40"/>
          <w:szCs w:val="40"/>
          <w:rtl w:val="0"/>
        </w:rPr>
        <w:t xml:space="preserve">中華民國   年  月  日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4"/>
        <w:jc w:val="center"/>
        <w:rPr>
          <w:rFonts w:ascii="DFKai-SB" w:cs="DFKai-SB" w:eastAsia="DFKai-SB" w:hAnsi="DFKai-SB"/>
          <w:color w:val="0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993" w:top="709" w:left="1418" w:right="127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pPr>
      <w:widowControl w:val="0"/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header"/>
    <w:basedOn w:val="a"/>
    <w:qFormat w:val="1"/>
    <w:rPr>
      <w:sz w:val="20"/>
      <w:szCs w:val="20"/>
    </w:rPr>
  </w:style>
  <w:style w:type="character" w:styleId="a6" w:customStyle="1">
    <w:name w:val="頁首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7">
    <w:name w:val="footer"/>
    <w:basedOn w:val="a"/>
    <w:qFormat w:val="1"/>
    <w:rPr>
      <w:sz w:val="20"/>
      <w:szCs w:val="20"/>
    </w:rPr>
  </w:style>
  <w:style w:type="character" w:styleId="a8" w:customStyle="1">
    <w:name w:val="頁尾 字元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9">
    <w:name w:val="Balloon Text"/>
    <w:basedOn w:val="a"/>
    <w:qFormat w:val="1"/>
    <w:rPr>
      <w:rFonts w:ascii="Cambria" w:cs="Times New Roman" w:eastAsia="新細明體" w:hAnsi="Cambria"/>
      <w:sz w:val="18"/>
      <w:szCs w:val="18"/>
    </w:rPr>
  </w:style>
  <w:style w:type="character" w:styleId="aa" w:customStyle="1">
    <w:name w:val="註解方塊文字 字元"/>
    <w:rPr>
      <w:rFonts w:ascii="Cambria" w:cs="Times New Roman" w:eastAsia="新細明體" w:hAnsi="Cambria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b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c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ZiSsMPgakU2IBpGGM0XUEsQt6g==">CgMxLjAyCGguZ2pkZ3hzOAByITFuTi13QXNvN3dXblVVenNIaGE5Q2V3dHFUV09NdHpTLQ==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2022-10-17T00:40:00Z</dcterms:created>
  <dc:creator>user</dc:creator>
</cp:coreProperties>
</file>